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2747" w14:textId="77777777" w:rsidR="00CA64CD" w:rsidRPr="00ED6D08" w:rsidRDefault="00CA64CD" w:rsidP="00877F67">
      <w:pPr>
        <w:spacing w:after="120"/>
        <w:jc w:val="center"/>
        <w:rPr>
          <w:b/>
        </w:rPr>
      </w:pPr>
      <w:r w:rsidRPr="00ED6D08">
        <w:rPr>
          <w:b/>
        </w:rPr>
        <w:t>SURAT KUASA</w:t>
      </w:r>
    </w:p>
    <w:p w14:paraId="26D4B1A0" w14:textId="76670A4F" w:rsidR="00CA64CD" w:rsidRPr="00ED6D08" w:rsidRDefault="00CA64CD" w:rsidP="00877F67">
      <w:pPr>
        <w:spacing w:after="120"/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441A32">
        <w:rPr>
          <w:b/>
        </w:rPr>
        <w:t>LUAR BIASA</w:t>
      </w:r>
    </w:p>
    <w:p w14:paraId="48AF1101" w14:textId="77777777" w:rsidR="00CA64CD" w:rsidRPr="00ED6D08" w:rsidRDefault="003656FA" w:rsidP="00877F67">
      <w:pPr>
        <w:spacing w:after="120"/>
        <w:jc w:val="center"/>
        <w:rPr>
          <w:b/>
        </w:rPr>
      </w:pPr>
      <w:r>
        <w:rPr>
          <w:b/>
        </w:rPr>
        <w:t>PT</w:t>
      </w:r>
      <w:r w:rsidR="00CA64CD" w:rsidRPr="00ED6D08">
        <w:rPr>
          <w:b/>
        </w:rPr>
        <w:t xml:space="preserve"> INDUSTRI JAMU DAN FARMASI SIDO MUNCUL </w:t>
      </w:r>
      <w:proofErr w:type="spellStart"/>
      <w:r w:rsidR="00CA64CD" w:rsidRPr="00ED6D08">
        <w:rPr>
          <w:b/>
        </w:rPr>
        <w:t>Tbk</w:t>
      </w:r>
      <w:proofErr w:type="spellEnd"/>
      <w:r w:rsidR="00CA64CD" w:rsidRPr="00ED6D08">
        <w:rPr>
          <w:b/>
        </w:rPr>
        <w:t xml:space="preserve"> (“Perseroan”)</w:t>
      </w:r>
    </w:p>
    <w:p w14:paraId="7F2C30F2" w14:textId="496DC3BE" w:rsidR="00CA64CD" w:rsidRPr="00ED6D08" w:rsidRDefault="00CA64CD" w:rsidP="00877F67">
      <w:pPr>
        <w:spacing w:after="120"/>
        <w:jc w:val="center"/>
        <w:rPr>
          <w:b/>
        </w:rPr>
      </w:pPr>
      <w:proofErr w:type="spellStart"/>
      <w:r w:rsidRPr="00ED6D08">
        <w:rPr>
          <w:b/>
        </w:rPr>
        <w:t>Tanggal</w:t>
      </w:r>
      <w:proofErr w:type="spellEnd"/>
      <w:r w:rsidR="003656FA">
        <w:rPr>
          <w:b/>
        </w:rPr>
        <w:t xml:space="preserve"> </w:t>
      </w:r>
      <w:r w:rsidR="00285E0B">
        <w:rPr>
          <w:b/>
        </w:rPr>
        <w:t xml:space="preserve">29 </w:t>
      </w:r>
      <w:proofErr w:type="spellStart"/>
      <w:r w:rsidR="00285E0B">
        <w:rPr>
          <w:b/>
        </w:rPr>
        <w:t>Maret</w:t>
      </w:r>
      <w:proofErr w:type="spellEnd"/>
      <w:r w:rsidR="00285E0B">
        <w:rPr>
          <w:b/>
        </w:rPr>
        <w:t xml:space="preserve"> 2023</w:t>
      </w:r>
    </w:p>
    <w:p w14:paraId="5D5EAF18" w14:textId="77777777" w:rsidR="00CA64CD" w:rsidRDefault="00560F26" w:rsidP="00CA64CD">
      <w:pPr>
        <w:jc w:val="both"/>
      </w:pPr>
      <w:r>
        <w:t xml:space="preserve"> </w:t>
      </w:r>
    </w:p>
    <w:p w14:paraId="14701D3D" w14:textId="77777777" w:rsidR="00CA64CD" w:rsidRDefault="00CA64CD" w:rsidP="00CA64CD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</w:t>
      </w:r>
      <w:r w:rsidR="006E30B8"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C1E67C1" w14:textId="77777777" w:rsidR="00CA64CD" w:rsidRDefault="00CA64CD" w:rsidP="00CA64CD">
      <w:pPr>
        <w:jc w:val="both"/>
      </w:pPr>
      <w:r>
        <w:t xml:space="preserve">Nama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    </w:t>
      </w:r>
      <w:proofErr w:type="gramStart"/>
      <w:r>
        <w:t xml:space="preserve">  :</w:t>
      </w:r>
      <w:proofErr w:type="gramEnd"/>
      <w:r>
        <w:t xml:space="preserve"> ……..………….…………………..…………………………………………..</w:t>
      </w:r>
    </w:p>
    <w:p w14:paraId="257F329A" w14:textId="77777777" w:rsidR="00CA64CD" w:rsidRDefault="00CA64CD" w:rsidP="00CA64CD">
      <w:pPr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………..…………………..……………............................</w:t>
      </w:r>
    </w:p>
    <w:p w14:paraId="1BC50F78" w14:textId="77777777" w:rsidR="00CA64CD" w:rsidRDefault="00CA64CD" w:rsidP="00CA64CD">
      <w:pPr>
        <w:jc w:val="both"/>
      </w:pPr>
      <w:r>
        <w:t xml:space="preserve"> 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……………………………………………………….</w:t>
      </w:r>
    </w:p>
    <w:p w14:paraId="71EF3A0B" w14:textId="77777777" w:rsidR="00CA64CD" w:rsidRDefault="00CA64CD" w:rsidP="00CA64CD">
      <w:pPr>
        <w:jc w:val="both"/>
      </w:pPr>
      <w:r>
        <w:t xml:space="preserve">Alamat      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0192B4D5" w14:textId="77777777"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14:paraId="742FF42A" w14:textId="77777777" w:rsidR="00CA64CD" w:rsidRDefault="00CA64CD" w:rsidP="00CA64CD">
      <w:pPr>
        <w:jc w:val="both"/>
      </w:pPr>
      <w:r>
        <w:t xml:space="preserve">*1.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gramStart"/>
      <w:r>
        <w:t>oleh :</w:t>
      </w:r>
      <w:proofErr w:type="gramEnd"/>
    </w:p>
    <w:p w14:paraId="6EB6F694" w14:textId="77777777" w:rsidR="00CA64CD" w:rsidRDefault="00CA64CD" w:rsidP="00CA64CD">
      <w:pPr>
        <w:jc w:val="both"/>
      </w:pPr>
      <w:r>
        <w:t xml:space="preserve">     Nama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……………………………………………………………………………………</w:t>
      </w:r>
    </w:p>
    <w:p w14:paraId="7C1E72CA" w14:textId="77777777" w:rsidR="00CA64CD" w:rsidRDefault="00CA64CD" w:rsidP="00CA64CD">
      <w:pPr>
        <w:jc w:val="both"/>
      </w:pPr>
      <w:r>
        <w:t xml:space="preserve">     Alamat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3726A64B" w14:textId="77777777"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14:paraId="60C66F46" w14:textId="77777777" w:rsidR="00CA64CD" w:rsidRDefault="00CA64CD" w:rsidP="00CA64CD">
      <w:pPr>
        <w:jc w:val="both"/>
      </w:pPr>
      <w:r>
        <w:t xml:space="preserve">     </w:t>
      </w:r>
      <w:proofErr w:type="spellStart"/>
      <w:r>
        <w:t>Jabatan</w:t>
      </w:r>
      <w:proofErr w:type="spellEnd"/>
      <w:r>
        <w:t xml:space="preserve">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…………………………………………………………………………………...</w:t>
      </w:r>
    </w:p>
    <w:p w14:paraId="37A7BD14" w14:textId="77777777" w:rsidR="00CA64CD" w:rsidRDefault="00CA64CD" w:rsidP="00CA64CD">
      <w:pPr>
        <w:jc w:val="both"/>
      </w:pPr>
      <w:r>
        <w:t xml:space="preserve">   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………………..…………………………………………………..  </w:t>
      </w:r>
    </w:p>
    <w:p w14:paraId="390D6A47" w14:textId="77777777"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………………………………………………………</w:t>
      </w:r>
    </w:p>
    <w:p w14:paraId="52B3009B" w14:textId="77777777" w:rsidR="00CA64CD" w:rsidRDefault="00CA64CD" w:rsidP="00CA64CD">
      <w:pPr>
        <w:jc w:val="both"/>
      </w:pPr>
      <w:r>
        <w:t xml:space="preserve">                                                    </w:t>
      </w:r>
      <w:proofErr w:type="spellStart"/>
      <w:r>
        <w:t>Tanggal</w:t>
      </w:r>
      <w:proofErr w:type="spellEnd"/>
      <w:r>
        <w:t xml:space="preserve"> ……………………………………………………………………</w:t>
      </w:r>
    </w:p>
    <w:p w14:paraId="382B19D8" w14:textId="77777777"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560F26">
        <w:rPr>
          <w:b/>
        </w:rPr>
        <w:t>Pemberi</w:t>
      </w:r>
      <w:proofErr w:type="spellEnd"/>
      <w:r w:rsidRPr="00560F26">
        <w:rPr>
          <w:b/>
        </w:rPr>
        <w:t xml:space="preserve"> </w:t>
      </w:r>
      <w:proofErr w:type="spellStart"/>
      <w:r w:rsidRPr="00560F26">
        <w:rPr>
          <w:b/>
        </w:rPr>
        <w:t>Kuasa</w:t>
      </w:r>
      <w:proofErr w:type="spellEnd"/>
      <w:r>
        <w:t>”.</w:t>
      </w:r>
    </w:p>
    <w:p w14:paraId="688B3DA5" w14:textId="77777777" w:rsidR="00CA64CD" w:rsidRDefault="00CA64CD" w:rsidP="00CA64CD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pemegang</w:t>
      </w:r>
      <w:proofErr w:type="spellEnd"/>
      <w:r>
        <w:t xml:space="preserve"> ………………...................…... </w:t>
      </w:r>
      <w:proofErr w:type="spellStart"/>
      <w:r>
        <w:t>Saham</w:t>
      </w:r>
      <w:proofErr w:type="spellEnd"/>
      <w:r>
        <w:t xml:space="preserve"> Perseroan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</w:p>
    <w:p w14:paraId="40C8DC67" w14:textId="77777777" w:rsidR="00CA64CD" w:rsidRDefault="00CA64CD" w:rsidP="00CA64CD">
      <w:pPr>
        <w:jc w:val="both"/>
      </w:pPr>
      <w:r>
        <w:t>“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Perseroan”)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 w:rsidR="00560F26">
        <w:t>kepada</w:t>
      </w:r>
      <w:proofErr w:type="spellEnd"/>
      <w:r w:rsidR="00560F26">
        <w:t xml:space="preserve"> </w:t>
      </w:r>
      <w:proofErr w:type="spellStart"/>
      <w:r w:rsidR="00560F26">
        <w:t>pihak-pihak</w:t>
      </w:r>
      <w:proofErr w:type="spellEnd"/>
      <w:r w:rsidR="00560F26">
        <w:t xml:space="preserve"> </w:t>
      </w:r>
      <w:proofErr w:type="spellStart"/>
      <w:r w:rsidR="00560F26">
        <w:t>berikut</w:t>
      </w:r>
      <w:proofErr w:type="spellEnd"/>
      <w:r w:rsidR="00560F26">
        <w:t xml:space="preserve"> </w:t>
      </w:r>
      <w:proofErr w:type="spellStart"/>
      <w:r w:rsidR="00560F26">
        <w:t>ini</w:t>
      </w:r>
      <w:proofErr w:type="spellEnd"/>
      <w:r w:rsidR="00560F26">
        <w:t>:</w:t>
      </w:r>
    </w:p>
    <w:p w14:paraId="74BC1FC0" w14:textId="77777777" w:rsidR="00CA64CD" w:rsidRDefault="00CA64CD" w:rsidP="00CA64CD">
      <w:pPr>
        <w:jc w:val="both"/>
      </w:pPr>
      <w:r>
        <w:t>**2. N</w:t>
      </w:r>
      <w:r w:rsidR="001F6BA3">
        <w:t xml:space="preserve">ama                          </w:t>
      </w:r>
      <w:proofErr w:type="gramStart"/>
      <w:r w:rsidR="001F6BA3">
        <w:t xml:space="preserve">  </w:t>
      </w:r>
      <w:r>
        <w:t>:</w:t>
      </w:r>
      <w:proofErr w:type="gramEnd"/>
      <w:r>
        <w:t xml:space="preserve">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14:paraId="701AFBC3" w14:textId="77777777"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A</w:t>
      </w:r>
      <w:r w:rsidR="001F6BA3">
        <w:t xml:space="preserve">lamat                         </w:t>
      </w:r>
      <w:proofErr w:type="gramStart"/>
      <w:r w:rsidR="001F6BA3">
        <w:t xml:space="preserve"> </w:t>
      </w:r>
      <w:r>
        <w:t xml:space="preserve"> :</w:t>
      </w:r>
      <w:proofErr w:type="gramEnd"/>
      <w:r>
        <w:t xml:space="preserve"> </w:t>
      </w:r>
      <w:proofErr w:type="spellStart"/>
      <w:r>
        <w:t>Jalan</w:t>
      </w:r>
      <w:proofErr w:type="spellEnd"/>
      <w:r>
        <w:t xml:space="preserve"> ……………………………… </w:t>
      </w:r>
      <w:proofErr w:type="spellStart"/>
      <w:r>
        <w:t>Nomor</w:t>
      </w:r>
      <w:proofErr w:type="spellEnd"/>
      <w:r>
        <w:t xml:space="preserve"> ……, RT .…., RW ……,</w:t>
      </w:r>
    </w:p>
    <w:p w14:paraId="56396126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proofErr w:type="spellStart"/>
      <w:r w:rsidR="00560F26">
        <w:t>Kelurahan</w:t>
      </w:r>
      <w:proofErr w:type="spellEnd"/>
      <w:r w:rsidR="00560F26">
        <w:t xml:space="preserve"> ……………</w:t>
      </w:r>
      <w:proofErr w:type="gramStart"/>
      <w:r w:rsidR="00560F26">
        <w:t>…..</w:t>
      </w:r>
      <w:proofErr w:type="gramEnd"/>
      <w:r>
        <w:t xml:space="preserve">…………, </w:t>
      </w:r>
      <w:proofErr w:type="spellStart"/>
      <w:r>
        <w:t>Kecamatan</w:t>
      </w:r>
      <w:proofErr w:type="spellEnd"/>
      <w:r>
        <w:t xml:space="preserve"> ……..………………,</w:t>
      </w:r>
    </w:p>
    <w:p w14:paraId="7250CBA3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14:paraId="20A12E71" w14:textId="5E61CE81"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proofErr w:type="spellStart"/>
      <w:r>
        <w:t>J</w:t>
      </w:r>
      <w:r w:rsidR="001F6BA3">
        <w:t>abatan</w:t>
      </w:r>
      <w:proofErr w:type="spellEnd"/>
      <w:r w:rsidR="001F6BA3">
        <w:t xml:space="preserve">                       </w:t>
      </w:r>
      <w:proofErr w:type="gramStart"/>
      <w:r w:rsidR="001F6BA3">
        <w:t xml:space="preserve">  </w:t>
      </w:r>
      <w:r>
        <w:t>:</w:t>
      </w:r>
      <w:proofErr w:type="gramEnd"/>
      <w:r>
        <w:t xml:space="preserve"> </w:t>
      </w:r>
      <w:proofErr w:type="spellStart"/>
      <w:r w:rsidR="006E30B8">
        <w:t>K</w:t>
      </w:r>
      <w:r>
        <w:t>aryawan</w:t>
      </w:r>
      <w:proofErr w:type="spellEnd"/>
      <w:r>
        <w:t xml:space="preserve"> Biro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Perseroan </w:t>
      </w:r>
      <w:proofErr w:type="spellStart"/>
      <w:r>
        <w:t>yaitu</w:t>
      </w:r>
      <w:proofErr w:type="spellEnd"/>
    </w:p>
    <w:p w14:paraId="627F7333" w14:textId="77777777"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</w:t>
      </w:r>
      <w:proofErr w:type="spellStart"/>
      <w:r w:rsidR="00560F26">
        <w:t>Saham</w:t>
      </w:r>
      <w:proofErr w:type="spellEnd"/>
      <w:r w:rsidR="00560F26">
        <w:t xml:space="preserve"> </w:t>
      </w:r>
      <w:proofErr w:type="spellStart"/>
      <w:r w:rsidR="00560F26">
        <w:t>Registra</w:t>
      </w:r>
      <w:proofErr w:type="spellEnd"/>
    </w:p>
    <w:p w14:paraId="4E7356AD" w14:textId="77777777"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”.</w:t>
      </w:r>
    </w:p>
    <w:p w14:paraId="39D0FAF2" w14:textId="77777777" w:rsidR="00CA64CD" w:rsidRDefault="00CA64CD" w:rsidP="00CA64CD">
      <w:pPr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137F66D" w14:textId="77777777" w:rsidR="00CA64CD" w:rsidRDefault="00CA64CD" w:rsidP="00CA64CD">
      <w:pPr>
        <w:jc w:val="both"/>
      </w:pPr>
      <w:r>
        <w:t xml:space="preserve"> </w:t>
      </w:r>
    </w:p>
    <w:p w14:paraId="333B18AE" w14:textId="356A28F3" w:rsidR="00CA64CD" w:rsidRDefault="00CA64CD" w:rsidP="008F73B1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14:paraId="7D2E9490" w14:textId="30128C23" w:rsidR="00A0221D" w:rsidRPr="00E45C4C" w:rsidRDefault="00FB3EA3" w:rsidP="00E45C4C">
      <w:pPr>
        <w:pStyle w:val="ListParagraph"/>
        <w:numPr>
          <w:ilvl w:val="0"/>
          <w:numId w:val="6"/>
        </w:numPr>
        <w:ind w:left="0" w:right="318"/>
        <w:jc w:val="both"/>
      </w:pPr>
      <w:proofErr w:type="spellStart"/>
      <w:r>
        <w:t>M</w:t>
      </w:r>
      <w:r w:rsidR="00CA64CD">
        <w:t>ewakili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bertindak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Perseroan,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menghadiri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Umum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</w:t>
      </w:r>
      <w:proofErr w:type="spellStart"/>
      <w:r w:rsidR="00441A32">
        <w:t>Luar</w:t>
      </w:r>
      <w:proofErr w:type="spellEnd"/>
      <w:r w:rsidR="00441A32">
        <w:t xml:space="preserve"> </w:t>
      </w:r>
      <w:proofErr w:type="spellStart"/>
      <w:r w:rsidR="00441A32">
        <w:t>Biasa</w:t>
      </w:r>
      <w:proofErr w:type="spellEnd"/>
      <w:r w:rsidR="00B33EC2">
        <w:t xml:space="preserve"> </w:t>
      </w:r>
      <w:r w:rsidR="00CA64CD">
        <w:t>Perseroan y</w:t>
      </w:r>
      <w:r w:rsidR="0063288C">
        <w:t xml:space="preserve">ang </w:t>
      </w:r>
      <w:proofErr w:type="spellStart"/>
      <w:r w:rsidR="0093040D">
        <w:t>diselenggarakan</w:t>
      </w:r>
      <w:proofErr w:type="spellEnd"/>
      <w:r w:rsidR="0093040D">
        <w:t xml:space="preserve"> di </w:t>
      </w:r>
      <w:proofErr w:type="spellStart"/>
      <w:r w:rsidR="00E45C4C" w:rsidRPr="00E45C4C">
        <w:t>Tentrem</w:t>
      </w:r>
      <w:proofErr w:type="spellEnd"/>
      <w:r w:rsidR="00E45C4C" w:rsidRPr="00E45C4C">
        <w:t xml:space="preserve"> Ballroom, </w:t>
      </w:r>
      <w:proofErr w:type="spellStart"/>
      <w:r w:rsidR="00E45C4C" w:rsidRPr="00E45C4C">
        <w:t>Lantai</w:t>
      </w:r>
      <w:proofErr w:type="spellEnd"/>
      <w:r w:rsidR="00E45C4C" w:rsidRPr="00E45C4C">
        <w:t xml:space="preserve"> 5, Hotel </w:t>
      </w:r>
      <w:proofErr w:type="spellStart"/>
      <w:proofErr w:type="gramStart"/>
      <w:r w:rsidR="00E45C4C" w:rsidRPr="00E45C4C">
        <w:t>Tentrem</w:t>
      </w:r>
      <w:proofErr w:type="spellEnd"/>
      <w:r w:rsidR="00E45C4C" w:rsidRPr="00E45C4C">
        <w:t>,  Jl.</w:t>
      </w:r>
      <w:proofErr w:type="gramEnd"/>
      <w:r w:rsidR="00E45C4C" w:rsidRPr="00E45C4C">
        <w:t xml:space="preserve"> Gajah </w:t>
      </w:r>
      <w:proofErr w:type="spellStart"/>
      <w:r w:rsidR="00E45C4C" w:rsidRPr="00E45C4C">
        <w:t>Mada</w:t>
      </w:r>
      <w:proofErr w:type="spellEnd"/>
      <w:r w:rsidR="00E45C4C" w:rsidRPr="00E45C4C">
        <w:t xml:space="preserve"> No. 123, Semarang</w:t>
      </w:r>
      <w:r w:rsidR="00E45C4C">
        <w:t>,</w:t>
      </w:r>
      <w:r w:rsidR="00E45C4C" w:rsidRPr="00E45C4C">
        <w:t xml:space="preserve"> </w:t>
      </w:r>
      <w:proofErr w:type="spellStart"/>
      <w:r w:rsidR="0093040D">
        <w:t>pada</w:t>
      </w:r>
      <w:proofErr w:type="spellEnd"/>
      <w:r w:rsidR="0093040D">
        <w:t xml:space="preserve"> </w:t>
      </w:r>
      <w:proofErr w:type="spellStart"/>
      <w:r w:rsidR="0093040D">
        <w:t>hari</w:t>
      </w:r>
      <w:proofErr w:type="spellEnd"/>
      <w:r w:rsidR="0093040D">
        <w:t xml:space="preserve"> </w:t>
      </w:r>
      <w:proofErr w:type="spellStart"/>
      <w:r w:rsidR="00052112">
        <w:t>Rabu</w:t>
      </w:r>
      <w:proofErr w:type="spellEnd"/>
      <w:r w:rsidR="0093040D">
        <w:t xml:space="preserve"> </w:t>
      </w:r>
      <w:proofErr w:type="spellStart"/>
      <w:r w:rsidR="0093040D">
        <w:t>tanggal</w:t>
      </w:r>
      <w:proofErr w:type="spellEnd"/>
      <w:r w:rsidR="0093040D">
        <w:t xml:space="preserve"> </w:t>
      </w:r>
      <w:r w:rsidR="00296D92">
        <w:t>29</w:t>
      </w:r>
      <w:r w:rsidR="008933D2">
        <w:t xml:space="preserve"> </w:t>
      </w:r>
      <w:proofErr w:type="spellStart"/>
      <w:r w:rsidR="008933D2">
        <w:t>Maret</w:t>
      </w:r>
      <w:proofErr w:type="spellEnd"/>
      <w:r w:rsidR="008933D2">
        <w:t xml:space="preserve"> 2023</w:t>
      </w:r>
      <w:bookmarkStart w:id="0" w:name="_GoBack"/>
      <w:bookmarkEnd w:id="0"/>
      <w:r w:rsidR="0093040D">
        <w:t xml:space="preserve"> </w:t>
      </w:r>
      <w:r w:rsidR="00CA64CD">
        <w:t>(</w:t>
      </w:r>
      <w:proofErr w:type="spellStart"/>
      <w:r w:rsidR="00CA64CD">
        <w:t>selanjutnya</w:t>
      </w:r>
      <w:proofErr w:type="spellEnd"/>
      <w:r w:rsidR="00CA64CD">
        <w:t xml:space="preserve"> </w:t>
      </w:r>
      <w:proofErr w:type="spellStart"/>
      <w:r w:rsidR="00CA64CD">
        <w:t>disebut</w:t>
      </w:r>
      <w:proofErr w:type="spellEnd"/>
      <w:r w:rsidR="00CA64CD">
        <w:t xml:space="preserve"> “</w:t>
      </w:r>
      <w:proofErr w:type="spellStart"/>
      <w:r w:rsidR="00CA64CD">
        <w:t>Rapat</w:t>
      </w:r>
      <w:proofErr w:type="spellEnd"/>
      <w:r w:rsidR="00CA64CD">
        <w:t>”)</w:t>
      </w:r>
      <w:r w:rsidR="006959BE">
        <w:t xml:space="preserve"> yang </w:t>
      </w:r>
      <w:proofErr w:type="spellStart"/>
      <w:r w:rsidR="006959BE">
        <w:t>diadakan</w:t>
      </w:r>
      <w:proofErr w:type="spellEnd"/>
      <w:r w:rsidR="006959BE">
        <w:t xml:space="preserve"> </w:t>
      </w:r>
      <w:proofErr w:type="spellStart"/>
      <w:r w:rsidR="006959BE">
        <w:t>secara</w:t>
      </w:r>
      <w:proofErr w:type="spellEnd"/>
      <w:r w:rsidR="00441A32">
        <w:t xml:space="preserve"> </w:t>
      </w:r>
      <w:proofErr w:type="spellStart"/>
      <w:r w:rsidR="00441A32">
        <w:t>fisik</w:t>
      </w:r>
      <w:proofErr w:type="spellEnd"/>
      <w:r w:rsidR="00441A32">
        <w:t xml:space="preserve"> </w:t>
      </w:r>
      <w:proofErr w:type="spellStart"/>
      <w:r w:rsidR="00441A32">
        <w:t>dengan</w:t>
      </w:r>
      <w:proofErr w:type="spellEnd"/>
      <w:r w:rsidR="00441A32">
        <w:t xml:space="preserve"> </w:t>
      </w:r>
      <w:proofErr w:type="spellStart"/>
      <w:r w:rsidR="00441A32">
        <w:t>kehadiran</w:t>
      </w:r>
      <w:proofErr w:type="spellEnd"/>
      <w:r w:rsidR="00441A32">
        <w:t xml:space="preserve"> </w:t>
      </w:r>
      <w:proofErr w:type="spellStart"/>
      <w:r w:rsidR="00441A32">
        <w:t>terbatas</w:t>
      </w:r>
      <w:proofErr w:type="spellEnd"/>
      <w:r w:rsidR="00441A32">
        <w:t xml:space="preserve"> dan</w:t>
      </w:r>
      <w:r w:rsidR="006959BE">
        <w:t xml:space="preserve"> virtual (e-RUPS)</w:t>
      </w:r>
      <w:r w:rsidR="00CA64CD">
        <w:t>.</w:t>
      </w:r>
    </w:p>
    <w:p w14:paraId="7F0651D8" w14:textId="77777777"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14:paraId="307EBD49" w14:textId="77777777" w:rsidR="00CA64CD" w:rsidRDefault="00FB3EA3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B</w:t>
      </w:r>
      <w:r w:rsidR="00CA64CD">
        <w:t>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melaksanakan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memenuhi</w:t>
      </w:r>
      <w:proofErr w:type="spellEnd"/>
      <w:r w:rsidR="00CA64CD">
        <w:t xml:space="preserve"> </w:t>
      </w:r>
      <w:proofErr w:type="spellStart"/>
      <w:r w:rsidR="00CA64CD">
        <w:t>seluruh</w:t>
      </w:r>
      <w:proofErr w:type="spellEnd"/>
      <w:r w:rsidR="00CA64CD">
        <w:t xml:space="preserve"> </w:t>
      </w:r>
      <w:proofErr w:type="spellStart"/>
      <w:r w:rsidR="00CA64CD">
        <w:t>hak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ketentuan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perundang-undangan</w:t>
      </w:r>
      <w:proofErr w:type="spellEnd"/>
      <w:r w:rsidR="00CA64CD">
        <w:t xml:space="preserve">, </w:t>
      </w:r>
      <w:proofErr w:type="spellStart"/>
      <w:r w:rsidR="00CA64CD">
        <w:t>termasuk</w:t>
      </w:r>
      <w:proofErr w:type="spellEnd"/>
      <w:r w:rsidR="00CA64CD">
        <w:t xml:space="preserve"> </w:t>
      </w:r>
      <w:proofErr w:type="spellStart"/>
      <w:r w:rsidR="00CA64CD">
        <w:t>namun</w:t>
      </w:r>
      <w:proofErr w:type="spellEnd"/>
      <w:r w:rsidR="00CA64CD">
        <w:t xml:space="preserve"> </w:t>
      </w:r>
      <w:proofErr w:type="spellStart"/>
      <w:r w:rsidR="00CA64CD">
        <w:t>tidak</w:t>
      </w:r>
      <w:proofErr w:type="spellEnd"/>
      <w:r w:rsidR="00CA64CD">
        <w:t xml:space="preserve"> </w:t>
      </w:r>
      <w:proofErr w:type="spellStart"/>
      <w:r w:rsidR="00CA64CD">
        <w:t>terbatas</w:t>
      </w:r>
      <w:proofErr w:type="spellEnd"/>
      <w:r w:rsidR="00CA64CD">
        <w:t xml:space="preserve"> </w:t>
      </w:r>
      <w:proofErr w:type="spellStart"/>
      <w:r w:rsidR="00CA64CD">
        <w:t>pada</w:t>
      </w:r>
      <w:proofErr w:type="spellEnd"/>
      <w:r w:rsidR="00CA64CD">
        <w:t xml:space="preserve"> </w:t>
      </w:r>
      <w:proofErr w:type="spellStart"/>
      <w:r w:rsidR="00CA64CD">
        <w:t>mengajukan</w:t>
      </w:r>
      <w:proofErr w:type="spellEnd"/>
      <w:r w:rsidR="00CA64CD">
        <w:t xml:space="preserve"> </w:t>
      </w:r>
      <w:proofErr w:type="spellStart"/>
      <w:r w:rsidR="00CA64CD">
        <w:t>pertanyaan</w:t>
      </w:r>
      <w:proofErr w:type="spellEnd"/>
      <w:r w:rsidR="00CA64CD">
        <w:t xml:space="preserve">, </w:t>
      </w:r>
      <w:proofErr w:type="spellStart"/>
      <w:r w:rsidR="00CA64CD">
        <w:t>tanggapan</w:t>
      </w:r>
      <w:proofErr w:type="spellEnd"/>
      <w:r w:rsidR="00CA64CD">
        <w:t xml:space="preserve"> </w:t>
      </w:r>
      <w:proofErr w:type="spellStart"/>
      <w:r w:rsidR="00CA64CD">
        <w:t>maupun</w:t>
      </w:r>
      <w:proofErr w:type="spellEnd"/>
      <w:r w:rsidR="00CA64CD">
        <w:t xml:space="preserve"> </w:t>
      </w:r>
      <w:proofErr w:type="spellStart"/>
      <w:r w:rsidR="00CA64CD">
        <w:t>pendapat</w:t>
      </w:r>
      <w:proofErr w:type="spellEnd"/>
      <w:r w:rsidR="00CA64CD">
        <w:t xml:space="preserve">, </w:t>
      </w:r>
      <w:proofErr w:type="spellStart"/>
      <w:r w:rsidR="00CA64CD">
        <w:t>memberikan</w:t>
      </w:r>
      <w:proofErr w:type="spellEnd"/>
      <w:r w:rsidR="00CA64CD">
        <w:t xml:space="preserve"> </w:t>
      </w:r>
      <w:proofErr w:type="spellStart"/>
      <w:r w:rsidR="00CA64CD">
        <w:t>dan</w:t>
      </w:r>
      <w:proofErr w:type="spellEnd"/>
      <w:r w:rsidR="00CA64CD">
        <w:t xml:space="preserve"> </w:t>
      </w:r>
      <w:proofErr w:type="spellStart"/>
      <w:r w:rsidR="00CA64CD">
        <w:t>mendapatkan</w:t>
      </w:r>
      <w:proofErr w:type="spellEnd"/>
      <w:r w:rsidR="00CA64CD">
        <w:t xml:space="preserve"> </w:t>
      </w:r>
      <w:proofErr w:type="spellStart"/>
      <w:r w:rsidR="00CA64CD">
        <w:t>keterangan</w:t>
      </w:r>
      <w:proofErr w:type="spellEnd"/>
      <w:r w:rsidR="00CA64CD">
        <w:t xml:space="preserve">, </w:t>
      </w:r>
      <w:proofErr w:type="spellStart"/>
      <w:r w:rsidR="00CA64CD">
        <w:lastRenderedPageBreak/>
        <w:t>mendiskusikan</w:t>
      </w:r>
      <w:proofErr w:type="spellEnd"/>
      <w:r w:rsidR="00CA64CD">
        <w:t xml:space="preserve"> </w:t>
      </w:r>
      <w:proofErr w:type="spellStart"/>
      <w:r w:rsidR="00CA64CD">
        <w:t>hal-hal</w:t>
      </w:r>
      <w:proofErr w:type="spellEnd"/>
      <w:r w:rsidR="00CA64CD">
        <w:t xml:space="preserve"> yang </w:t>
      </w:r>
      <w:proofErr w:type="spellStart"/>
      <w:r w:rsidR="00CA64CD">
        <w:t>dibicarakan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, </w:t>
      </w:r>
      <w:proofErr w:type="spellStart"/>
      <w:r w:rsidR="00CA64CD">
        <w:t>serta</w:t>
      </w:r>
      <w:proofErr w:type="spellEnd"/>
      <w:r w:rsidR="00CA64CD">
        <w:t xml:space="preserve"> </w:t>
      </w:r>
      <w:proofErr w:type="spellStart"/>
      <w:r w:rsidR="00CA64CD">
        <w:t>melakukan</w:t>
      </w:r>
      <w:proofErr w:type="spellEnd"/>
      <w:r w:rsidR="00CA64CD">
        <w:t xml:space="preserve"> </w:t>
      </w:r>
      <w:proofErr w:type="spellStart"/>
      <w:r w:rsidR="00CA64CD">
        <w:t>segala</w:t>
      </w:r>
      <w:proofErr w:type="spellEnd"/>
      <w:r w:rsidR="00CA64CD">
        <w:t xml:space="preserve"> </w:t>
      </w:r>
      <w:proofErr w:type="spellStart"/>
      <w:r w:rsidR="00CA64CD">
        <w:t>sesuatu</w:t>
      </w:r>
      <w:proofErr w:type="spellEnd"/>
      <w:r w:rsidR="00CA64CD">
        <w:t xml:space="preserve"> yang </w:t>
      </w:r>
      <w:proofErr w:type="spellStart"/>
      <w:r w:rsidR="00CA64CD">
        <w:t>diperlukan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dengan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</w:t>
      </w:r>
      <w:r w:rsidR="00A57C3D">
        <w:t>erundang-undangan</w:t>
      </w:r>
      <w:proofErr w:type="spellEnd"/>
      <w:r w:rsidR="00A57C3D">
        <w:t xml:space="preserve"> yang </w:t>
      </w:r>
      <w:proofErr w:type="spellStart"/>
      <w:r w:rsidR="00A57C3D">
        <w:t>berlaku</w:t>
      </w:r>
      <w:proofErr w:type="spellEnd"/>
      <w:r w:rsidR="00A57C3D">
        <w:t>.</w:t>
      </w:r>
    </w:p>
    <w:p w14:paraId="09307011" w14:textId="77777777" w:rsidR="00A0221D" w:rsidRDefault="00A0221D" w:rsidP="00DE7FD9">
      <w:pPr>
        <w:pStyle w:val="ListParagraph"/>
        <w:ind w:left="0"/>
        <w:jc w:val="both"/>
      </w:pPr>
    </w:p>
    <w:p w14:paraId="2247E7C9" w14:textId="77777777"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*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140AE">
        <w:t xml:space="preserve">Mata </w:t>
      </w:r>
      <w:proofErr w:type="gramStart"/>
      <w:r w:rsidR="004140AE">
        <w:t xml:space="preserve">Acara </w:t>
      </w:r>
      <w:r>
        <w:t xml:space="preserve"> </w:t>
      </w:r>
      <w:proofErr w:type="spellStart"/>
      <w:r>
        <w:t>Rapat</w:t>
      </w:r>
      <w:proofErr w:type="spellEnd"/>
      <w:proofErr w:type="gram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681B02">
        <w:t xml:space="preserve">         </w:t>
      </w:r>
      <w:r>
        <w:t xml:space="preserve"> </w:t>
      </w:r>
    </w:p>
    <w:p w14:paraId="3B93D8EB" w14:textId="77777777" w:rsidR="008E74C0" w:rsidRDefault="008E74C0" w:rsidP="005F4462">
      <w:pPr>
        <w:pStyle w:val="ListParagraph"/>
        <w:ind w:left="0"/>
        <w:jc w:val="both"/>
      </w:pPr>
    </w:p>
    <w:p w14:paraId="31F5937A" w14:textId="77777777" w:rsidR="00CA64CD" w:rsidRDefault="00CA64CD" w:rsidP="005F4462">
      <w:pPr>
        <w:pStyle w:val="ListParagraph"/>
        <w:ind w:left="0"/>
        <w:jc w:val="both"/>
      </w:pPr>
      <w:r>
        <w:t xml:space="preserve">(*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gramStart"/>
      <w:r>
        <w:t xml:space="preserve">“ </w:t>
      </w:r>
      <w:r w:rsidR="008B5FC0">
        <w:rPr>
          <w:rFonts w:cstheme="minorHAnsi"/>
        </w:rPr>
        <w:t>√</w:t>
      </w:r>
      <w:proofErr w:type="gramEnd"/>
      <w:r w:rsidR="008B5FC0">
        <w:t xml:space="preserve"> </w:t>
      </w:r>
      <w:r>
        <w:t xml:space="preserve">”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pa</w:t>
      </w:r>
      <w:r w:rsidR="008B5FC0">
        <w:t>da</w:t>
      </w:r>
      <w:proofErr w:type="spellEnd"/>
      <w:r w:rsidR="008B5FC0">
        <w:t xml:space="preserve"> </w:t>
      </w:r>
      <w:proofErr w:type="spellStart"/>
      <w:r w:rsidR="008B5FC0">
        <w:t>kotak</w:t>
      </w:r>
      <w:proofErr w:type="spellEnd"/>
      <w:r w:rsidR="008B5FC0">
        <w:t xml:space="preserve"> </w:t>
      </w:r>
      <w:r w:rsidR="00A57C3D">
        <w:t xml:space="preserve">yang </w:t>
      </w:r>
      <w:proofErr w:type="spellStart"/>
      <w:r w:rsidR="00A57C3D">
        <w:t>disediakan</w:t>
      </w:r>
      <w:proofErr w:type="spellEnd"/>
      <w:r w:rsidR="00A57C3D">
        <w:t>)</w:t>
      </w:r>
    </w:p>
    <w:p w14:paraId="35277C93" w14:textId="77777777" w:rsidR="008E74C0" w:rsidRDefault="008E74C0" w:rsidP="005F4462">
      <w:pPr>
        <w:pStyle w:val="ListParagraph"/>
        <w:ind w:left="0"/>
        <w:jc w:val="both"/>
      </w:pPr>
    </w:p>
    <w:p w14:paraId="46E2D14B" w14:textId="77777777"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Acara </w:t>
      </w:r>
      <w:proofErr w:type="spellStart"/>
      <w:proofErr w:type="gramStart"/>
      <w:r>
        <w:rPr>
          <w:b/>
        </w:rPr>
        <w:t>Rapat</w:t>
      </w:r>
      <w:proofErr w:type="spellEnd"/>
      <w:r>
        <w:rPr>
          <w:b/>
        </w:rPr>
        <w:t xml:space="preserve"> </w:t>
      </w:r>
      <w:r w:rsidR="00A57C3D">
        <w:rPr>
          <w:b/>
        </w:rPr>
        <w:t xml:space="preserve"> </w:t>
      </w:r>
      <w:r w:rsidR="008F0F3F">
        <w:rPr>
          <w:b/>
        </w:rPr>
        <w:t>:</w:t>
      </w:r>
      <w:proofErr w:type="gramEnd"/>
    </w:p>
    <w:p w14:paraId="48AB5782" w14:textId="562F5E96" w:rsidR="0089764A" w:rsidRPr="0089764A" w:rsidRDefault="0089764A" w:rsidP="0089764A">
      <w:pPr>
        <w:pStyle w:val="ListParagraph"/>
        <w:numPr>
          <w:ilvl w:val="0"/>
          <w:numId w:val="16"/>
        </w:numPr>
        <w:rPr>
          <w:b/>
          <w:i/>
        </w:rPr>
      </w:pPr>
      <w:proofErr w:type="spellStart"/>
      <w:r w:rsidRPr="0089764A">
        <w:rPr>
          <w:b/>
          <w:i/>
        </w:rPr>
        <w:t>Persetujuan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Perubahan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Susunan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Pengurus</w:t>
      </w:r>
      <w:proofErr w:type="spellEnd"/>
      <w:r w:rsidRPr="0089764A">
        <w:rPr>
          <w:b/>
          <w:i/>
        </w:rPr>
        <w:t xml:space="preserve"> Perseroan</w:t>
      </w:r>
    </w:p>
    <w:p w14:paraId="25DD722E" w14:textId="77777777" w:rsidR="00B549A0" w:rsidRPr="005F4462" w:rsidRDefault="00B549A0" w:rsidP="00B549A0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3B7223AE" w14:textId="77777777" w:rsidR="00B549A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E2134" wp14:editId="1D8CA10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B75C5" wp14:editId="4DB1DEAE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8AA6E" wp14:editId="366F030C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6F38ED1A" w14:textId="223FC699" w:rsidR="0089764A" w:rsidRPr="0089764A" w:rsidRDefault="0089764A" w:rsidP="0089764A">
      <w:pPr>
        <w:pStyle w:val="ListParagraph"/>
        <w:numPr>
          <w:ilvl w:val="0"/>
          <w:numId w:val="16"/>
        </w:numPr>
        <w:rPr>
          <w:b/>
          <w:i/>
        </w:rPr>
      </w:pPr>
      <w:proofErr w:type="spellStart"/>
      <w:r w:rsidRPr="0089764A">
        <w:rPr>
          <w:b/>
          <w:i/>
        </w:rPr>
        <w:t>Persetujuan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Perubahan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Anggaran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Dasar</w:t>
      </w:r>
      <w:proofErr w:type="spellEnd"/>
      <w:r w:rsidRPr="0089764A">
        <w:rPr>
          <w:b/>
          <w:i/>
        </w:rPr>
        <w:t xml:space="preserve"> Perseroan </w:t>
      </w:r>
      <w:proofErr w:type="spellStart"/>
      <w:r w:rsidRPr="0089764A">
        <w:rPr>
          <w:b/>
          <w:i/>
        </w:rPr>
        <w:t>disesuaikan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dengan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Peraturan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Otoritas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Jasa</w:t>
      </w:r>
      <w:proofErr w:type="spellEnd"/>
      <w:r w:rsidRPr="0089764A">
        <w:rPr>
          <w:b/>
          <w:i/>
        </w:rPr>
        <w:t xml:space="preserve"> </w:t>
      </w:r>
      <w:proofErr w:type="spellStart"/>
      <w:r w:rsidRPr="0089764A">
        <w:rPr>
          <w:b/>
          <w:i/>
        </w:rPr>
        <w:t>Keuangan</w:t>
      </w:r>
      <w:proofErr w:type="spellEnd"/>
      <w:r w:rsidRPr="0089764A">
        <w:rPr>
          <w:b/>
          <w:i/>
        </w:rPr>
        <w:t xml:space="preserve"> (“POJK”)</w:t>
      </w:r>
    </w:p>
    <w:p w14:paraId="4CB899B0" w14:textId="77777777" w:rsidR="0063288C" w:rsidRPr="005F4462" w:rsidRDefault="0063288C" w:rsidP="0063288C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27D2ACC2" w14:textId="44B1D0FD" w:rsidR="00285E0B" w:rsidRPr="00877F67" w:rsidRDefault="0063288C" w:rsidP="00877F67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A8F7" wp14:editId="0863021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8CEC69" id="Rectangle 1" o:spid="_x0000_s1026" style="position:absolute;margin-left:14.25pt;margin-top:.8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IK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lBim&#10;0aI7gMbMWgkySfD0LlSwune3fpQCtqnWXet1+qMKssuQ7l8gFbtIOA6n5Xw2A/AcqsnJZD6dJZ/F&#10;62XnQ/whrCZpU1OP4BlItr0KcTB9NkmxglWyWUmlsrAPF8qTLUNzwYnG9pQoFiIOa7rK3xjtzTVl&#10;SI9s5mVOjIF1rWIROWoHHIJZU8LUGnTm0edc3twOH4I+oNiDwGX+PgucCrlkoRsyzl6TGau0jJgC&#10;JXVNTw9vK5O0IvN4hCO1Y2hA2j3ZZo/+eTsQOzi+kghyBRBumQeTAT2mM95gaZVF2XbcUdJZ/+ez&#10;82QPgkFLSY/JACS/N8wLlPjTgHrzyfFxGqUsHM++TyH4Q83TocZs9IVFf0AvZJe3yT6q523rrX7E&#10;EC9TVKiY4Yg9gD8KF3GYWDwDXCyX2Qzj41i8MveOJ+cJpwTvw+6ReTeSKaIx1/Z5ilj1jlODbbpp&#10;7HITbSsz4V5xBVGTgNHLlB2fiTTbh3K2en3MFn8BAAD//wMAUEsDBBQABgAIAAAAIQBrSOBq2gAA&#10;AAYBAAAPAAAAZHJzL2Rvd25yZXYueG1sTI5PS8QwEMXvgt8hjODNTbtgXWrTRRQF9bC4Knqcbca2&#10;2kxKk+3Gb+940uP7w3u/ap3coGaaQu/ZQL7IQBE33vbcGnh5vj1bgQoR2eLgmQx8U4B1fXxUYWn9&#10;gZ9o3sZWyQiHEg10MY6l1qHpyGFY+JFYsg8/OYwip1bbCQ8y7ga9zLJCO+xZHjoc6bqj5mu7dwbi&#10;4ybdv39ubthu33B+demueUjGnJ6kq0tQkVL8K8MvvqBDLUw7v2cb1GBguTqXpvgFKImLXORO7Isc&#10;dF3p//j1DwAAAP//AwBQSwECLQAUAAYACAAAACEAtoM4kv4AAADhAQAAEwAAAAAAAAAAAAAAAAAA&#10;AAAAW0NvbnRlbnRfVHlwZXNdLnhtbFBLAQItABQABgAIAAAAIQA4/SH/1gAAAJQBAAALAAAAAAAA&#10;AAAAAAAAAC8BAABfcmVscy8ucmVsc1BLAQItABQABgAIAAAAIQBZEnIKdwIAABQFAAAOAAAAAAAA&#10;AAAAAAAAAC4CAABkcnMvZTJvRG9jLnhtbFBLAQItABQABgAIAAAAIQBrSOBq2gAAAAYBAAAPAAAA&#10;AAAAAAAAAAAAANEEAABkcnMvZG93bnJldi54bWxQSwUGAAAAAAQABADzAAAA2A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51270" wp14:editId="2FB12ED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B4F371" id="Rectangle 2" o:spid="_x0000_s1026" style="position:absolute;margin-left:174pt;margin-top:.8pt;width:16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9ReAIAABQFAAAOAAAAZHJzL2Uyb0RvYy54bWysVEtv2zAMvg/YfxB0X+0YTdcYdYqgRYYB&#10;RVu0HXpmZSkWoNckJU7260fJTpo+TsN8kEWR4uPjR11cbrUiG+6DtKahk5OSEm6YbaVZNfTX0/Lb&#10;OSUhgmlBWcMbuuOBXs6/frnoXc0r21nVck/QiQl17xraxejqogis4xrCiXXcoFJYryGi6FdF66FH&#10;71oVVVmeFb31rfOW8RDw9HpQ0nn2LwRn8U6IwCNRDcXcYl59Xl/SWswvoF55cJ1kYxrwD1lokAaD&#10;HlxdQwSy9vKDKy2Zt8GKeMKsLqwQkvFcA1YzKd9V89iB47kWBCe4A0zh/7llt5t7T2Tb0IoSAxpb&#10;9ICggVkpTqoET+9CjVaP7t6PUsBtqnUrvE5/rIJsM6S7A6R8GwnDw6qcTacIPEPV5Gwyq6bJZ/F6&#10;2fkQf3CrSdo01GPwDCRsbkIcTPcmKVawSrZLqVQWduFKebIBbC5yorU9JQpCxMOGLvM3RntzTRnS&#10;YzazMicGyDqhIGKO2iEOwawoAbVCOrPocy5vbocPQZ+w2KPAZf4+C5wKuYbQDRlnr8kMai0jToGS&#10;uqHnx7eVSVqeeTzCkdoxNCDtXmy7w/55OxA7OLaUGOQGQbgHj0xG6HE64x0uQlks2447Sjrr/3x2&#10;nuyRYKilpMfJQEh+r8FzLPGnQerNJqenaZSycDr9XqHgjzUvxxqz1lcW+zPBd8CxvE32Ue23wlv9&#10;jEO8SFFRBYZh7AH8UbiKw8TiM8D4YpHNcHwcxBvz6FhynnBK8D5tn8G7kUwRG3Nr91ME9TtODbbp&#10;prGLdbRCZsK94opETQKOXqbs+Eyk2T6Ws9XrYzb/Cw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OH/j1F4AgAAFA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F24B5" wp14:editId="4C10007B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67F27D" id="Rectangle 3" o:spid="_x0000_s1026" style="position:absolute;margin-left:79.5pt;margin-top:.75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RnegIAABQFAAAOAAAAZHJzL2Uyb0RvYy54bWysVEtv2zAMvg/YfxB0X+2kTdcYdYqgRYYB&#10;RVesHXpmZTkWIImapMTJfv0o2W3Tx2mYD7IoUnx8/Kjzi53RbCt9UGhrPjkqOZNWYKPsuua/7ldf&#10;zjgLEWwDGq2s+V4GfrH4/Om8d5WcYoe6kZ6RExuq3tW8i9FVRRFEJw2EI3TSkrJFbyCS6NdF46En&#10;70YX07I8LXr0jfMoZAh0ejUo+SL7b1sp4o+2DTIyXXPKLebV5/UxrcXiHKq1B9cpMaYB/5CFAWUp&#10;6LOrK4jANl69c2WU8BiwjUcCTYFtq4TMNVA1k/JNNXcdOJlrIXCCe4Yp/D+34mZ765lqan7MmQVD&#10;LfpJoIFda8mOEzy9CxVZ3blbP0qBtqnWXetN+lMVbJch3T9DKneRCTqclvPZjIAXpJqcTubTWfJZ&#10;vFx2PsRvEg1Lm5p7Cp6BhO11iIPpk0mKFVCrZqW0zsI+XGrPtkDNJU402HOmIUQ6rPkqf2O0V9e0&#10;ZT1lMy9zYkCsazVEytE4wiHYNWeg10RnEX3O5dXt8C7oPRV7ELjM30eBUyFXELoh4+w1mUFlVKQp&#10;0MrU/OzwtrZJKzOPRzhSO4YGpN0jNnvqn8eB2MGJlaIg1wTCLXhiMkFP0xl/0NJqpLJx3HHWof/z&#10;0XmyJ4KRlrOeJoMg+b0BL6nE75aoN5+cnKRRysLJ7OuUBH+oeTzU2I25ROrPhN4BJ/I22Uf9tG09&#10;mgca4mWKSiqwgmIP4I/CZRwmlp4BIZfLbEbj4yBe2zsnkvOEU4L3fvcA3o1kitSYG3yaIqjecGqw&#10;TTctLjcRW5UJ94IrETUJNHqZsuMzkWb7UM5WL4/Z4i8AAAD//wMAUEsDBBQABgAIAAAAIQB0hEDp&#10;3AAAAAgBAAAPAAAAZHJzL2Rvd25yZXYueG1sTI/NTsMwEITvSLyDtUjcqEMkfhriVAgEEnCoCCA4&#10;buMlKcTrKHZT8/ZsTnDbTzOanSlXyfVqojFsPRs4XWSgiBtvt9waeH25O7kEFSKyxd4zGfihAKvq&#10;8KDEwvo9P9NUx1ZJCIcCDXQxDoXWoenIYVj4gVi0Tz86jIJjq+2Iewl3vc6z7Fw73LJ86HCgm46a&#10;73rnDMSndXr4+Frfsq3fcXpz6b55TMYcH6XrK1CRUvwzw1xfqkMlnTZ+xzaoXvhsKVvifICa9WUu&#10;vDGQX2Sgq1L/H1D9AgAA//8DAFBLAQItABQABgAIAAAAIQC2gziS/gAAAOEBAAATAAAAAAAAAAAA&#10;AAAAAAAAAABbQ29udGVudF9UeXBlc10ueG1sUEsBAi0AFAAGAAgAAAAhADj9If/WAAAAlAEAAAsA&#10;AAAAAAAAAAAAAAAALwEAAF9yZWxzLy5yZWxzUEsBAi0AFAAGAAgAAAAhAImkJGd6AgAAFAUAAA4A&#10;AAAAAAAAAAAAAAAALgIAAGRycy9lMm9Eb2MueG1sUEsBAi0AFAAGAAgAAAAhAHSEQOncAAAACAEA&#10;AA8AAAAAAAAAAAAAAAAA1AQAAGRycy9kb3ducmV2LnhtbFBLBQYAAAAABAAEAPMAAADdBQAAAAA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0CF43679" w14:textId="7E6C9D12" w:rsidR="00CA64CD" w:rsidRDefault="00CA64CD" w:rsidP="00A57C3D">
      <w:pPr>
        <w:jc w:val="both"/>
      </w:pPr>
      <w:r>
        <w:t xml:space="preserve">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 w:rsidR="00A57C3D">
        <w:t xml:space="preserve">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 w:rsidR="00A57C3D">
        <w:t>ketentuan</w:t>
      </w:r>
      <w:proofErr w:type="spellEnd"/>
      <w:r w:rsidR="00A57C3D">
        <w:t xml:space="preserve"> </w:t>
      </w:r>
      <w:proofErr w:type="spellStart"/>
      <w:r w:rsidR="00A57C3D">
        <w:t>sebagai</w:t>
      </w:r>
      <w:proofErr w:type="spellEnd"/>
      <w:r w:rsidR="00A57C3D">
        <w:t xml:space="preserve"> </w:t>
      </w:r>
      <w:proofErr w:type="spellStart"/>
      <w:r w:rsidR="00A57C3D">
        <w:t>berikut</w:t>
      </w:r>
      <w:proofErr w:type="spellEnd"/>
      <w:r w:rsidR="00A57C3D">
        <w:t>:</w:t>
      </w:r>
    </w:p>
    <w:p w14:paraId="0FDA76BC" w14:textId="77777777"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baik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</w:t>
      </w:r>
      <w:r w:rsidR="00A57C3D">
        <w:t>ri</w:t>
      </w:r>
      <w:proofErr w:type="spellEnd"/>
      <w:r w:rsidR="00A57C3D">
        <w:t xml:space="preserve"> </w:t>
      </w:r>
      <w:proofErr w:type="spellStart"/>
      <w:r w:rsidR="00A57C3D">
        <w:t>menyatakan</w:t>
      </w:r>
      <w:proofErr w:type="spellEnd"/>
      <w:r w:rsidR="00A57C3D">
        <w:t xml:space="preserve"> </w:t>
      </w:r>
      <w:proofErr w:type="spellStart"/>
      <w:r w:rsidR="00A57C3D">
        <w:t>menerima</w:t>
      </w:r>
      <w:proofErr w:type="spellEnd"/>
      <w:r w:rsidR="00A57C3D">
        <w:t xml:space="preserve"> baik </w:t>
      </w:r>
      <w:proofErr w:type="spellStart"/>
      <w:r w:rsidR="00A57C3D">
        <w:t>dan</w:t>
      </w:r>
      <w:proofErr w:type="spellEnd"/>
      <w:r w:rsidR="00A57C3D">
        <w:t xml:space="preserve">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</w:t>
      </w:r>
      <w:r w:rsidR="00A57C3D">
        <w:t>a</w:t>
      </w:r>
      <w:proofErr w:type="spellEnd"/>
      <w:r w:rsidR="00A57C3D">
        <w:t xml:space="preserve">, </w:t>
      </w:r>
      <w:proofErr w:type="spellStart"/>
      <w:r w:rsidR="00A57C3D">
        <w:t>berdasarkan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4B09B54E" w14:textId="77777777" w:rsidR="00A0221D" w:rsidRDefault="00A0221D" w:rsidP="00DE7FD9">
      <w:pPr>
        <w:pStyle w:val="ListParagraph"/>
        <w:ind w:left="426"/>
        <w:jc w:val="both"/>
      </w:pPr>
    </w:p>
    <w:p w14:paraId="4E7D5537" w14:textId="77777777"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 xml:space="preserve">, </w:t>
      </w:r>
      <w:proofErr w:type="spellStart"/>
      <w:r>
        <w:t>biaya-biaya</w:t>
      </w:r>
      <w:proofErr w:type="spellEnd"/>
      <w:r>
        <w:t xml:space="preserve">,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kerugian-kerugian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pengeluaran-pengeluaran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wewenang-wewenang</w:t>
      </w:r>
      <w:proofErr w:type="spellEnd"/>
      <w:r>
        <w:t xml:space="preserve"> sebagaimana </w:t>
      </w:r>
      <w:proofErr w:type="spellStart"/>
      <w:r>
        <w:t>t</w:t>
      </w:r>
      <w:r w:rsidR="00A57C3D">
        <w:t>ermaktub</w:t>
      </w:r>
      <w:proofErr w:type="spellEnd"/>
      <w:r w:rsidR="00A57C3D">
        <w:t xml:space="preserve"> </w:t>
      </w:r>
      <w:proofErr w:type="spellStart"/>
      <w:r w:rsidR="00A57C3D">
        <w:t>dalam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393AFDB1" w14:textId="77777777" w:rsidR="00F3658C" w:rsidRDefault="00F3658C" w:rsidP="00DE7FD9">
      <w:pPr>
        <w:pStyle w:val="ListParagraph"/>
        <w:ind w:left="426"/>
        <w:jc w:val="both"/>
      </w:pPr>
    </w:p>
    <w:p w14:paraId="2723398E" w14:textId="77777777" w:rsidR="00A57C3D" w:rsidRDefault="00CA64CD" w:rsidP="008F73B1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A57C3D">
        <w:t>terhitung</w:t>
      </w:r>
      <w:proofErr w:type="spellEnd"/>
      <w:r w:rsidR="00A57C3D">
        <w:t xml:space="preserve"> </w:t>
      </w:r>
      <w:proofErr w:type="spellStart"/>
      <w:r w:rsidR="00A57C3D">
        <w:t>sejak</w:t>
      </w:r>
      <w:proofErr w:type="spellEnd"/>
      <w:r w:rsidR="00A57C3D">
        <w:t xml:space="preserve"> </w:t>
      </w:r>
      <w:proofErr w:type="spellStart"/>
      <w:r w:rsidR="00A57C3D">
        <w:t>ditandatangani</w:t>
      </w:r>
      <w:proofErr w:type="spellEnd"/>
      <w:r w:rsidR="00A57C3D">
        <w:t>.</w:t>
      </w:r>
    </w:p>
    <w:p w14:paraId="4A2E84E2" w14:textId="2E13DA97" w:rsidR="00CA64CD" w:rsidRDefault="00CA64CD" w:rsidP="00CA64CD">
      <w:pPr>
        <w:jc w:val="both"/>
      </w:pPr>
      <w:proofErr w:type="spellStart"/>
      <w:r>
        <w:t>Ditandatangani</w:t>
      </w:r>
      <w:proofErr w:type="spellEnd"/>
      <w:r>
        <w:t xml:space="preserve"> di ……………………, </w:t>
      </w:r>
      <w:proofErr w:type="spellStart"/>
      <w:r>
        <w:t>tanggal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14:paraId="75AC9F20" w14:textId="77777777" w:rsidR="00CA64CD" w:rsidRDefault="00CA64CD" w:rsidP="00CA64CD">
      <w:pPr>
        <w:jc w:val="both"/>
      </w:pP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                                                  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7A618456" w14:textId="77777777" w:rsidR="00CA64CD" w:rsidRDefault="00CA64CD" w:rsidP="00CA64CD">
      <w:pPr>
        <w:jc w:val="both"/>
      </w:pPr>
      <w:r>
        <w:t xml:space="preserve"> </w:t>
      </w:r>
    </w:p>
    <w:p w14:paraId="0A1EBEDF" w14:textId="77777777" w:rsidR="00537A15" w:rsidRDefault="00CA64CD" w:rsidP="00CA64CD">
      <w:pPr>
        <w:jc w:val="both"/>
      </w:pPr>
      <w:r>
        <w:t xml:space="preserve">  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</w:t>
      </w:r>
      <w:proofErr w:type="spellStart"/>
      <w:r w:rsidR="00681B02">
        <w:rPr>
          <w:color w:val="7F7F7F" w:themeColor="text1" w:themeTint="80"/>
        </w:rPr>
        <w:t>Ma</w:t>
      </w:r>
      <w:r w:rsidRPr="00A57C3D">
        <w:rPr>
          <w:color w:val="7F7F7F" w:themeColor="text1" w:themeTint="80"/>
        </w:rPr>
        <w:t>terai</w:t>
      </w:r>
      <w:proofErr w:type="spellEnd"/>
      <w:r w:rsidRPr="00A57C3D">
        <w:rPr>
          <w:color w:val="7F7F7F" w:themeColor="text1" w:themeTint="80"/>
        </w:rPr>
        <w:t xml:space="preserve"> </w:t>
      </w:r>
      <w:proofErr w:type="spellStart"/>
      <w:r w:rsidRPr="00A57C3D">
        <w:rPr>
          <w:color w:val="7F7F7F" w:themeColor="text1" w:themeTint="80"/>
        </w:rPr>
        <w:t>Rp</w:t>
      </w:r>
      <w:proofErr w:type="spellEnd"/>
      <w:r w:rsidR="00B549A0">
        <w:rPr>
          <w:color w:val="7F7F7F" w:themeColor="text1" w:themeTint="80"/>
        </w:rPr>
        <w:t>. 10.</w:t>
      </w:r>
      <w:proofErr w:type="gramStart"/>
      <w:r w:rsidR="00B549A0">
        <w:rPr>
          <w:color w:val="7F7F7F" w:themeColor="text1" w:themeTint="80"/>
        </w:rPr>
        <w:t>000</w:t>
      </w:r>
      <w:r w:rsidRPr="00A57C3D">
        <w:rPr>
          <w:color w:val="7F7F7F" w:themeColor="text1" w:themeTint="80"/>
        </w:rPr>
        <w:t>,-</w:t>
      </w:r>
      <w:proofErr w:type="gramEnd"/>
    </w:p>
    <w:p w14:paraId="588D2C94" w14:textId="77777777" w:rsidR="00CA64CD" w:rsidRDefault="00CA64CD" w:rsidP="00CA64CD">
      <w:pPr>
        <w:jc w:val="both"/>
      </w:pPr>
    </w:p>
    <w:p w14:paraId="3AF4131E" w14:textId="77777777"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14:paraId="408E2836" w14:textId="77777777" w:rsidR="00CA64CD" w:rsidRDefault="00CA64CD" w:rsidP="00CA64CD">
      <w:pPr>
        <w:jc w:val="both"/>
      </w:pPr>
      <w:r>
        <w:t xml:space="preserve"> </w:t>
      </w:r>
    </w:p>
    <w:p w14:paraId="28A96FF1" w14:textId="77777777" w:rsidR="00CA64CD" w:rsidRDefault="00CA64CD" w:rsidP="00CA64CD">
      <w:pPr>
        <w:jc w:val="both"/>
      </w:pPr>
      <w:r>
        <w:t xml:space="preserve">*1)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lain; Nama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/yang</w:t>
      </w:r>
      <w:r w:rsidR="00ED6D08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.</w:t>
      </w:r>
    </w:p>
    <w:p w14:paraId="07383F9B" w14:textId="77777777" w:rsidR="00681B02" w:rsidRDefault="00CA64CD" w:rsidP="00CA64CD">
      <w:pPr>
        <w:jc w:val="both"/>
      </w:pPr>
      <w:r>
        <w:t xml:space="preserve">**2) Nama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</w:p>
    <w:p w14:paraId="13ECC2A0" w14:textId="77777777" w:rsidR="00CA64CD" w:rsidRDefault="00CA64CD" w:rsidP="00CA64CD">
      <w:pPr>
        <w:jc w:val="both"/>
      </w:pPr>
      <w:proofErr w:type="spellStart"/>
      <w:r>
        <w:t>Catatan</w:t>
      </w:r>
      <w:proofErr w:type="spellEnd"/>
      <w:r>
        <w:t>:</w:t>
      </w:r>
    </w:p>
    <w:p w14:paraId="7CF33921" w14:textId="77777777" w:rsidR="00CA64CD" w:rsidRPr="008F73B1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ini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dibubuhi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Rp</w:t>
      </w:r>
      <w:proofErr w:type="spellEnd"/>
      <w:r w:rsidR="00B549A0" w:rsidRPr="008F73B1">
        <w:rPr>
          <w:i/>
        </w:rPr>
        <w:t xml:space="preserve"> 10</w:t>
      </w:r>
      <w:r w:rsidRPr="008F73B1">
        <w:rPr>
          <w:i/>
        </w:rPr>
        <w:t>.</w:t>
      </w:r>
      <w:proofErr w:type="gramStart"/>
      <w:r w:rsidRPr="008F73B1">
        <w:rPr>
          <w:i/>
        </w:rPr>
        <w:t>000,-</w:t>
      </w:r>
      <w:proofErr w:type="gram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di</w:t>
      </w:r>
      <w:r w:rsidR="004140AE" w:rsidRPr="008F73B1">
        <w:rPr>
          <w:i/>
        </w:rPr>
        <w:t xml:space="preserve"> </w:t>
      </w:r>
      <w:proofErr w:type="spellStart"/>
      <w:r w:rsidRPr="008F73B1">
        <w:rPr>
          <w:i/>
        </w:rPr>
        <w:t>atas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tersebut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diberi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tanggal</w:t>
      </w:r>
      <w:proofErr w:type="spellEnd"/>
      <w:r w:rsidRPr="008F73B1">
        <w:rPr>
          <w:i/>
        </w:rPr>
        <w:t>.</w:t>
      </w:r>
    </w:p>
    <w:p w14:paraId="19E3B25C" w14:textId="77777777" w:rsidR="009A6B0D" w:rsidRDefault="00CA64CD" w:rsidP="008F73B1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dilengkapi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disertai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fotokopi</w:t>
      </w:r>
      <w:proofErr w:type="spellEnd"/>
      <w:r w:rsidRPr="008F73B1">
        <w:rPr>
          <w:i/>
        </w:rPr>
        <w:t xml:space="preserve"> KTP </w:t>
      </w:r>
      <w:proofErr w:type="spellStart"/>
      <w:r w:rsidRPr="008F73B1">
        <w:rPr>
          <w:i/>
        </w:rPr>
        <w:t>atau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pengenal</w:t>
      </w:r>
      <w:proofErr w:type="spellEnd"/>
      <w:r w:rsidRPr="008F73B1">
        <w:rPr>
          <w:i/>
        </w:rPr>
        <w:t xml:space="preserve"> lain </w:t>
      </w:r>
      <w:proofErr w:type="spellStart"/>
      <w:r w:rsidRPr="008F73B1">
        <w:rPr>
          <w:i/>
        </w:rPr>
        <w:t>dari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diterima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selambatnya</w:t>
      </w:r>
      <w:proofErr w:type="spellEnd"/>
      <w:r w:rsidRPr="008F73B1">
        <w:rPr>
          <w:i/>
        </w:rPr>
        <w:t xml:space="preserve"> 3 (</w:t>
      </w:r>
      <w:proofErr w:type="spellStart"/>
      <w:r w:rsidRPr="008F73B1">
        <w:rPr>
          <w:i/>
        </w:rPr>
        <w:t>tiga</w:t>
      </w:r>
      <w:proofErr w:type="spellEnd"/>
      <w:r w:rsidRPr="008F73B1">
        <w:rPr>
          <w:i/>
        </w:rPr>
        <w:t xml:space="preserve">) </w:t>
      </w:r>
      <w:proofErr w:type="spellStart"/>
      <w:r w:rsidRPr="008F73B1">
        <w:rPr>
          <w:i/>
        </w:rPr>
        <w:t>hari</w:t>
      </w:r>
      <w:proofErr w:type="spellEnd"/>
      <w:r w:rsidRPr="008F73B1">
        <w:rPr>
          <w:i/>
        </w:rPr>
        <w:t xml:space="preserve"> </w:t>
      </w:r>
      <w:proofErr w:type="spellStart"/>
      <w:r w:rsidR="00BC7F6C">
        <w:rPr>
          <w:i/>
        </w:rPr>
        <w:t>kerja</w:t>
      </w:r>
      <w:proofErr w:type="spellEnd"/>
      <w:r w:rsidR="00BC7F6C">
        <w:rPr>
          <w:i/>
        </w:rPr>
        <w:t xml:space="preserve"> </w:t>
      </w:r>
      <w:proofErr w:type="spellStart"/>
      <w:r w:rsidRPr="008F73B1">
        <w:rPr>
          <w:i/>
        </w:rPr>
        <w:t>sebelum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Rapat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tanpa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mengurangi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kebijakan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melalui</w:t>
      </w:r>
      <w:proofErr w:type="spellEnd"/>
      <w:r w:rsidRPr="008F73B1">
        <w:rPr>
          <w:i/>
        </w:rPr>
        <w:t xml:space="preserve"> Biro </w:t>
      </w:r>
      <w:proofErr w:type="spellStart"/>
      <w:r w:rsidRPr="008F73B1">
        <w:rPr>
          <w:i/>
        </w:rPr>
        <w:t>Admi</w:t>
      </w:r>
      <w:r w:rsidR="00A57C3D" w:rsidRPr="008F73B1">
        <w:rPr>
          <w:i/>
        </w:rPr>
        <w:t>nistrasi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Efek</w:t>
      </w:r>
      <w:proofErr w:type="spellEnd"/>
      <w:r w:rsidR="00A57C3D" w:rsidRPr="008F73B1">
        <w:rPr>
          <w:i/>
        </w:rPr>
        <w:t xml:space="preserve"> (BAE) PT Raya </w:t>
      </w:r>
      <w:proofErr w:type="spellStart"/>
      <w:r w:rsidR="00A57C3D" w:rsidRPr="008F73B1">
        <w:rPr>
          <w:i/>
        </w:rPr>
        <w:t>Saham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Registra</w:t>
      </w:r>
      <w:proofErr w:type="spellEnd"/>
      <w:r w:rsidR="00ED6D08" w:rsidRPr="008F73B1">
        <w:rPr>
          <w:i/>
        </w:rPr>
        <w:t xml:space="preserve">, </w:t>
      </w:r>
      <w:proofErr w:type="spellStart"/>
      <w:r w:rsidR="00ED6D08" w:rsidRPr="008F73B1">
        <w:rPr>
          <w:i/>
        </w:rPr>
        <w:t>beralamat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kantor</w:t>
      </w:r>
      <w:proofErr w:type="spellEnd"/>
      <w:r w:rsidR="00ED6D08" w:rsidRPr="008F73B1">
        <w:rPr>
          <w:i/>
        </w:rPr>
        <w:t xml:space="preserve"> di </w:t>
      </w:r>
      <w:proofErr w:type="spellStart"/>
      <w:r w:rsidR="00ED6D08" w:rsidRPr="008F73B1">
        <w:rPr>
          <w:i/>
        </w:rPr>
        <w:t>di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Gedung</w:t>
      </w:r>
      <w:proofErr w:type="spellEnd"/>
      <w:r w:rsidR="00ED6D08" w:rsidRPr="008F73B1">
        <w:rPr>
          <w:i/>
        </w:rPr>
        <w:t xml:space="preserve"> Plaza Central Lt.2 </w:t>
      </w:r>
      <w:proofErr w:type="spellStart"/>
      <w:r w:rsidR="00ED6D08" w:rsidRPr="008F73B1">
        <w:rPr>
          <w:i/>
        </w:rPr>
        <w:t>Jl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Jend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Sudirman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Kav</w:t>
      </w:r>
      <w:proofErr w:type="spellEnd"/>
      <w:r w:rsidR="00ED6D08" w:rsidRPr="008F73B1">
        <w:rPr>
          <w:i/>
        </w:rPr>
        <w:t xml:space="preserve"> 47 – 48 Jakarta 12930.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2B13" w14:textId="77777777" w:rsidR="002D6605" w:rsidRDefault="002D6605" w:rsidP="0093040D">
      <w:pPr>
        <w:spacing w:after="0" w:line="240" w:lineRule="auto"/>
      </w:pPr>
      <w:r>
        <w:separator/>
      </w:r>
    </w:p>
  </w:endnote>
  <w:endnote w:type="continuationSeparator" w:id="0">
    <w:p w14:paraId="68052BDF" w14:textId="77777777" w:rsidR="002D6605" w:rsidRDefault="002D6605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ECEF1" w14:textId="3D0F2EB4"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5BEB5" w14:textId="77777777"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3742" w14:textId="77777777" w:rsidR="002D6605" w:rsidRDefault="002D6605" w:rsidP="0093040D">
      <w:pPr>
        <w:spacing w:after="0" w:line="240" w:lineRule="auto"/>
      </w:pPr>
      <w:r>
        <w:separator/>
      </w:r>
    </w:p>
  </w:footnote>
  <w:footnote w:type="continuationSeparator" w:id="0">
    <w:p w14:paraId="6F85C8C9" w14:textId="77777777" w:rsidR="002D6605" w:rsidRDefault="002D6605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DDE"/>
    <w:multiLevelType w:val="hybridMultilevel"/>
    <w:tmpl w:val="423A0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B39"/>
    <w:multiLevelType w:val="hybridMultilevel"/>
    <w:tmpl w:val="A3EE9274"/>
    <w:lvl w:ilvl="0" w:tplc="DE2612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72052"/>
    <w:multiLevelType w:val="hybridMultilevel"/>
    <w:tmpl w:val="923C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1A05"/>
    <w:multiLevelType w:val="hybridMultilevel"/>
    <w:tmpl w:val="F9A0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147D"/>
    <w:multiLevelType w:val="hybridMultilevel"/>
    <w:tmpl w:val="05108578"/>
    <w:lvl w:ilvl="0" w:tplc="C74ADC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23635"/>
    <w:multiLevelType w:val="hybridMultilevel"/>
    <w:tmpl w:val="A266C1F6"/>
    <w:lvl w:ilvl="0" w:tplc="B2261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B7ACE"/>
    <w:multiLevelType w:val="hybridMultilevel"/>
    <w:tmpl w:val="C528295E"/>
    <w:lvl w:ilvl="0" w:tplc="7F00BD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D"/>
    <w:rsid w:val="00052112"/>
    <w:rsid w:val="00054B8D"/>
    <w:rsid w:val="0006545A"/>
    <w:rsid w:val="000C17A7"/>
    <w:rsid w:val="000D020A"/>
    <w:rsid w:val="00115682"/>
    <w:rsid w:val="001841B7"/>
    <w:rsid w:val="00194A53"/>
    <w:rsid w:val="001A270E"/>
    <w:rsid w:val="001E4879"/>
    <w:rsid w:val="001F128A"/>
    <w:rsid w:val="001F4487"/>
    <w:rsid w:val="001F6BA3"/>
    <w:rsid w:val="00280DEB"/>
    <w:rsid w:val="00285E0B"/>
    <w:rsid w:val="00296D92"/>
    <w:rsid w:val="002B4298"/>
    <w:rsid w:val="002D6605"/>
    <w:rsid w:val="003656FA"/>
    <w:rsid w:val="00366B51"/>
    <w:rsid w:val="004140AE"/>
    <w:rsid w:val="00441A32"/>
    <w:rsid w:val="00444D25"/>
    <w:rsid w:val="00537A15"/>
    <w:rsid w:val="00543E40"/>
    <w:rsid w:val="00560F26"/>
    <w:rsid w:val="005A6AE7"/>
    <w:rsid w:val="005E2176"/>
    <w:rsid w:val="005E40BB"/>
    <w:rsid w:val="005F4462"/>
    <w:rsid w:val="00606743"/>
    <w:rsid w:val="0063288C"/>
    <w:rsid w:val="00681B02"/>
    <w:rsid w:val="006959BE"/>
    <w:rsid w:val="006E30B8"/>
    <w:rsid w:val="006F4EC9"/>
    <w:rsid w:val="00711A57"/>
    <w:rsid w:val="00717175"/>
    <w:rsid w:val="008102C3"/>
    <w:rsid w:val="00812E34"/>
    <w:rsid w:val="008579CB"/>
    <w:rsid w:val="00877F67"/>
    <w:rsid w:val="008933D2"/>
    <w:rsid w:val="0089764A"/>
    <w:rsid w:val="008B5FC0"/>
    <w:rsid w:val="008D0FD6"/>
    <w:rsid w:val="008E74C0"/>
    <w:rsid w:val="008F0F3F"/>
    <w:rsid w:val="008F73B1"/>
    <w:rsid w:val="0093040D"/>
    <w:rsid w:val="0096366D"/>
    <w:rsid w:val="00994B25"/>
    <w:rsid w:val="009963FB"/>
    <w:rsid w:val="009A174E"/>
    <w:rsid w:val="009C5608"/>
    <w:rsid w:val="00A0221D"/>
    <w:rsid w:val="00A57C3D"/>
    <w:rsid w:val="00A74F10"/>
    <w:rsid w:val="00B33EC2"/>
    <w:rsid w:val="00B50F93"/>
    <w:rsid w:val="00B549A0"/>
    <w:rsid w:val="00BA5FE3"/>
    <w:rsid w:val="00BC7F6C"/>
    <w:rsid w:val="00C3117B"/>
    <w:rsid w:val="00C8088C"/>
    <w:rsid w:val="00C80AB6"/>
    <w:rsid w:val="00CA64CD"/>
    <w:rsid w:val="00D13D3B"/>
    <w:rsid w:val="00D41D9F"/>
    <w:rsid w:val="00D6740C"/>
    <w:rsid w:val="00DE7FD9"/>
    <w:rsid w:val="00E319BC"/>
    <w:rsid w:val="00E45C4C"/>
    <w:rsid w:val="00E4674A"/>
    <w:rsid w:val="00E478D1"/>
    <w:rsid w:val="00ED6D08"/>
    <w:rsid w:val="00F04226"/>
    <w:rsid w:val="00F3658C"/>
    <w:rsid w:val="00F529CE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4E3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AE1B-16E0-47F2-ADF3-D959CE5D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Enggar P</cp:lastModifiedBy>
  <cp:revision>3</cp:revision>
  <dcterms:created xsi:type="dcterms:W3CDTF">2023-03-07T02:04:00Z</dcterms:created>
  <dcterms:modified xsi:type="dcterms:W3CDTF">2023-03-07T02:23:00Z</dcterms:modified>
</cp:coreProperties>
</file>